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ADITIVO PARA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PRORROGAÇÃO DA BOLSA </w:t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2550"/>
        <w:gridCol w:w="6451"/>
        <w:tblGridChange w:id="0">
          <w:tblGrid>
            <w:gridCol w:w="2550"/>
            <w:gridCol w:w="64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ADITIVO DE 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ind w:left="0" w:right="0" w:firstLine="708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8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CPF nº </w:t>
      </w:r>
      <w:bookmarkStart w:colFirst="0" w:colLast="0" w:name="bookmark=id.17dp8vu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o exercício da função de MONITOR(A), assumindo o seguinte ADITAMENTO DE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ind w:left="0" w:right="0" w:firstLine="708"/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- Fica prorrogada a vigência do Termo de Compromisso de Bolsistas do Programa de Monitoria retro mencionado e 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UMA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parcela adiciona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de R$200,00 referentes ao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mês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março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/23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Rule="auto"/>
        <w:ind w:left="0" w:right="0"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2 - Permanecem inalteradas as demais Cláusulas e condições do Termo de Compromisso e Plano de Trabalho originais não modificados por este Termo Aditivo.</w:t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Sorocaba,</w:t>
      </w:r>
      <w:bookmarkStart w:colFirst="0" w:colLast="0" w:name="bookmark=id.2jxsxqh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bookmarkStart w:colFirst="0" w:colLast="0" w:name="bookmark=id.z337ya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de 2023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right"/>
        <w:rPr>
          <w:rFonts w:ascii="Calibri" w:cs="Calibri" w:eastAsia="Calibri" w:hAnsi="Calibri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999999999998" w:type="dxa"/>
        <w:jc w:val="center"/>
        <w:tblLayout w:type="fixed"/>
        <w:tblLook w:val="0000"/>
      </w:tblPr>
      <w:tblGrid>
        <w:gridCol w:w="569"/>
        <w:gridCol w:w="3414"/>
        <w:gridCol w:w="569"/>
        <w:gridCol w:w="205"/>
        <w:gridCol w:w="3814"/>
        <w:gridCol w:w="569"/>
        <w:tblGridChange w:id="0">
          <w:tblGrid>
            <w:gridCol w:w="569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2960" cy="7943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57" l="-56" r="-57" t="-59"/>
                  <a:stretch>
                    <a:fillRect/>
                  </a:stretch>
                </pic:blipFill>
                <pic:spPr>
                  <a:xfrm>
                    <a:off x="0" y="0"/>
                    <a:ext cx="822960" cy="7943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FlAtLDfYGbhkBhg7a5mip6eOoQ==">AMUW2mUS6n2CBfJ+BGi7cU2w2l9zZ1soD0I4GGfUhG0VQ8Hcgue/4muSUTiyGwquoMBN59/ibMZe8zdcYQte4iLwww/ZgIikThaFW/PuIFYio2DY9v+EjK15zlWJ4iTIv2ZQkLqFv5QaUObXY5FPNPgZ51m7YjhxYi+HQyQqK59NqYsGZDaqSsZ/3Ng36oatYj7uecjOEZqXBsKh5yH+7pC6JkAKPEgT15DGCkNCfga86PaLoyPzJmlc9WMqn7eVPC0gveCs0rxq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