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61" w:rsidRDefault="008369D5">
      <w:pPr>
        <w:ind w:left="0" w:hanging="2"/>
        <w:jc w:val="center"/>
      </w:pPr>
      <w:r>
        <w:rPr>
          <w:rFonts w:ascii="Calibri" w:eastAsia="Calibri" w:hAnsi="Calibri" w:cs="Calibri"/>
          <w:b/>
        </w:rPr>
        <w:t>PROGRAMA DE BOLSA MONITORIA</w:t>
      </w:r>
    </w:p>
    <w:p w:rsidR="00D67A61" w:rsidRDefault="008369D5">
      <w:pPr>
        <w:ind w:left="0" w:hanging="2"/>
        <w:jc w:val="center"/>
      </w:pPr>
      <w:r>
        <w:rPr>
          <w:rFonts w:ascii="Calibri" w:eastAsia="Calibri" w:hAnsi="Calibri" w:cs="Calibri"/>
          <w:b/>
        </w:rPr>
        <w:t>ANEXO 2</w:t>
      </w:r>
    </w:p>
    <w:p w:rsidR="00D67A61" w:rsidRDefault="008369D5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RELATÓRIO FINAL</w:t>
      </w:r>
    </w:p>
    <w:p w:rsidR="00D67A61" w:rsidRDefault="00D67A61">
      <w:pPr>
        <w:ind w:left="0" w:hanging="2"/>
        <w:rPr>
          <w:rFonts w:ascii="Calibri" w:eastAsia="Calibri" w:hAnsi="Calibri" w:cs="Calibri"/>
        </w:rPr>
      </w:pPr>
    </w:p>
    <w:p w:rsidR="00D67A61" w:rsidRDefault="008369D5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Ano: </w:t>
      </w:r>
      <w:proofErr w:type="gramStart"/>
      <w:r>
        <w:rPr>
          <w:rFonts w:ascii="Calibri" w:eastAsia="Calibri" w:hAnsi="Calibri" w:cs="Calibri"/>
          <w:color w:val="A6A6A6"/>
          <w:sz w:val="22"/>
          <w:szCs w:val="22"/>
        </w:rPr>
        <w:t>[</w:t>
      </w:r>
      <w:r>
        <w:rPr>
          <w:rFonts w:ascii="Arial" w:eastAsia="Arial" w:hAnsi="Arial" w:cs="Arial"/>
          <w:smallCaps/>
          <w:sz w:val="22"/>
          <w:szCs w:val="22"/>
        </w:rPr>
        <w:t>  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>   </w:t>
      </w:r>
      <w:r>
        <w:rPr>
          <w:rFonts w:ascii="Calibri" w:eastAsia="Calibri" w:hAnsi="Calibri" w:cs="Calibri"/>
          <w:smallCaps/>
          <w:color w:val="A6A6A6"/>
          <w:sz w:val="22"/>
          <w:szCs w:val="22"/>
        </w:rPr>
        <w:t>]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mallCaps/>
          <w:sz w:val="22"/>
          <w:szCs w:val="22"/>
          <w:vertAlign w:val="subscript"/>
        </w:rPr>
        <w:t xml:space="preserve">(informar o ano)  </w:t>
      </w:r>
      <w:r>
        <w:rPr>
          <w:rFonts w:ascii="Calibri" w:eastAsia="Calibri" w:hAnsi="Calibri" w:cs="Calibri"/>
        </w:rPr>
        <w:t xml:space="preserve"> (  )1º semestre (  )2º semestre </w:t>
      </w:r>
      <w:r>
        <w:rPr>
          <w:rFonts w:ascii="Calibri" w:eastAsia="Calibri" w:hAnsi="Calibri" w:cs="Calibri"/>
          <w:smallCaps/>
          <w:sz w:val="22"/>
          <w:szCs w:val="22"/>
          <w:vertAlign w:val="subscript"/>
        </w:rPr>
        <w:t>(selecionar o semestre)</w:t>
      </w:r>
    </w:p>
    <w:p w:rsidR="00D67A61" w:rsidRDefault="00D67A61">
      <w:pPr>
        <w:rPr>
          <w:rFonts w:ascii="Calibri" w:eastAsia="Calibri" w:hAnsi="Calibri" w:cs="Calibri"/>
          <w:b/>
          <w:sz w:val="10"/>
          <w:szCs w:val="10"/>
        </w:rPr>
      </w:pPr>
    </w:p>
    <w:p w:rsidR="00D67A61" w:rsidRDefault="00D67A61">
      <w:pPr>
        <w:rPr>
          <w:rFonts w:ascii="Calibri" w:eastAsia="Calibri" w:hAnsi="Calibri" w:cs="Calibri"/>
          <w:b/>
          <w:sz w:val="10"/>
          <w:szCs w:val="10"/>
        </w:rPr>
      </w:pPr>
    </w:p>
    <w:p w:rsidR="00D67A61" w:rsidRDefault="008369D5">
      <w:pPr>
        <w:shd w:val="clear" w:color="auto" w:fill="F2F2F2"/>
        <w:ind w:left="0" w:hanging="2"/>
      </w:pPr>
      <w:bookmarkStart w:id="0" w:name="bookmark=id.gjdgxs" w:colFirst="0" w:colLast="0"/>
      <w:bookmarkEnd w:id="0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mallCaps/>
        </w:rPr>
        <w:t> </w:t>
      </w:r>
      <w:r>
        <w:rPr>
          <w:rFonts w:ascii="Calibri" w:eastAsia="Calibri" w:hAnsi="Calibri" w:cs="Calibri"/>
        </w:rPr>
        <w:t>) Monitor(a) bolsista (Portaria GR 493/98 de 21/07/98)</w:t>
      </w:r>
    </w:p>
    <w:p w:rsidR="00D67A61" w:rsidRDefault="008369D5">
      <w:pPr>
        <w:shd w:val="clear" w:color="auto" w:fill="F2F2F2"/>
        <w:ind w:left="0" w:hanging="2"/>
      </w:pPr>
      <w:bookmarkStart w:id="1" w:name="bookmark=id.30j0zll" w:colFirst="0" w:colLast="0"/>
      <w:bookmarkEnd w:id="1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mallCaps/>
        </w:rPr>
        <w:t> </w:t>
      </w:r>
      <w:r>
        <w:rPr>
          <w:rFonts w:ascii="Calibri" w:eastAsia="Calibri" w:hAnsi="Calibri" w:cs="Calibri"/>
        </w:rPr>
        <w:t>) Monitor(a) Voluntário(a) (Resolução CEPE 429/02 de 29/11/02)</w:t>
      </w:r>
    </w:p>
    <w:p w:rsidR="00D67A61" w:rsidRDefault="00D67A61">
      <w:pPr>
        <w:ind w:left="0" w:hanging="2"/>
        <w:jc w:val="both"/>
        <w:rPr>
          <w:rFonts w:ascii="Calibri" w:eastAsia="Calibri" w:hAnsi="Calibri" w:cs="Calibri"/>
        </w:rPr>
      </w:pPr>
    </w:p>
    <w:p w:rsidR="00D67A61" w:rsidRDefault="008369D5">
      <w:pPr>
        <w:ind w:left="0" w:hanging="2"/>
        <w:jc w:val="both"/>
      </w:pPr>
      <w:bookmarkStart w:id="2" w:name="_GoBack"/>
      <w:bookmarkEnd w:id="2"/>
      <w:r>
        <w:rPr>
          <w:rFonts w:ascii="Calibri" w:eastAsia="Calibri" w:hAnsi="Calibri" w:cs="Calibri"/>
        </w:rPr>
        <w:t>Departamento onde desenvolveu as atividades:</w:t>
      </w:r>
      <w:bookmarkStart w:id="3" w:name="bookmark=id.1fob9te" w:colFirst="0" w:colLast="0"/>
      <w:bookmarkEnd w:id="3"/>
      <w:r>
        <w:rPr>
          <w:rFonts w:ascii="Calibri" w:eastAsia="Calibri" w:hAnsi="Calibri" w:cs="Calibri"/>
          <w:color w:val="A6A6A6"/>
        </w:rPr>
        <w:t xml:space="preserve"> [</w:t>
      </w:r>
      <w:r>
        <w:rPr>
          <w:rFonts w:ascii="Calibri" w:eastAsia="Calibri" w:hAnsi="Calibri" w:cs="Calibri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     </w:t>
      </w:r>
    </w:p>
    <w:p w:rsidR="00D67A61" w:rsidRDefault="008369D5">
      <w:pPr>
        <w:ind w:left="0" w:right="-234" w:hanging="2"/>
        <w:jc w:val="both"/>
      </w:pPr>
      <w:r>
        <w:rPr>
          <w:rFonts w:ascii="Calibri" w:eastAsia="Calibri" w:hAnsi="Calibri" w:cs="Calibri"/>
        </w:rPr>
        <w:t xml:space="preserve">Nome do(a) monitor(a): </w:t>
      </w:r>
      <w:bookmarkStart w:id="4" w:name="bookmark=id.3znysh7" w:colFirst="0" w:colLast="0"/>
      <w:bookmarkEnd w:id="4"/>
      <w:proofErr w:type="gramStart"/>
      <w:r>
        <w:rPr>
          <w:rFonts w:ascii="Calibri" w:eastAsia="Calibri" w:hAnsi="Calibri" w:cs="Calibri"/>
          <w:color w:val="A6A6A6"/>
        </w:rPr>
        <w:t>[</w:t>
      </w:r>
      <w:r>
        <w:rPr>
          <w:rFonts w:ascii="Calibri" w:eastAsia="Calibri" w:hAnsi="Calibri" w:cs="Calibri"/>
          <w:smallCaps/>
        </w:rPr>
        <w:t>  </w:t>
      </w:r>
      <w:proofErr w:type="gramEnd"/>
      <w:r>
        <w:rPr>
          <w:rFonts w:ascii="Calibri" w:eastAsia="Calibri" w:hAnsi="Calibri" w:cs="Calibri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 RA:</w:t>
      </w:r>
      <w:bookmarkStart w:id="5" w:name="bookmark=id.2et92p0" w:colFirst="0" w:colLast="0"/>
      <w:bookmarkEnd w:id="5"/>
      <w:r>
        <w:rPr>
          <w:rFonts w:ascii="Calibri" w:eastAsia="Calibri" w:hAnsi="Calibri" w:cs="Calibri"/>
          <w:color w:val="A6A6A6"/>
        </w:rPr>
        <w:t xml:space="preserve"> [</w:t>
      </w:r>
      <w:r>
        <w:rPr>
          <w:rFonts w:ascii="Calibri" w:eastAsia="Calibri" w:hAnsi="Calibri" w:cs="Calibri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                                   </w:t>
      </w:r>
    </w:p>
    <w:p w:rsidR="00D67A61" w:rsidRDefault="008369D5">
      <w:pPr>
        <w:ind w:left="0" w:right="-234" w:hanging="2"/>
        <w:jc w:val="both"/>
      </w:pPr>
      <w:r>
        <w:rPr>
          <w:rFonts w:ascii="Calibri" w:eastAsia="Calibri" w:hAnsi="Calibri" w:cs="Calibri"/>
        </w:rPr>
        <w:t xml:space="preserve">E-mail*: </w:t>
      </w:r>
      <w:bookmarkStart w:id="6" w:name="bookmark=id.tyjcwt" w:colFirst="0" w:colLast="0"/>
      <w:bookmarkEnd w:id="6"/>
      <w:proofErr w:type="gramStart"/>
      <w:r>
        <w:rPr>
          <w:rFonts w:ascii="Calibri" w:eastAsia="Calibri" w:hAnsi="Calibri" w:cs="Calibri"/>
          <w:color w:val="A6A6A6"/>
        </w:rPr>
        <w:t>[</w:t>
      </w:r>
      <w:r>
        <w:rPr>
          <w:rFonts w:ascii="Calibri" w:eastAsia="Calibri" w:hAnsi="Calibri" w:cs="Calibri"/>
          <w:smallCaps/>
        </w:rPr>
        <w:t>  </w:t>
      </w:r>
      <w:proofErr w:type="gramEnd"/>
      <w:r>
        <w:rPr>
          <w:rFonts w:ascii="Calibri" w:eastAsia="Calibri" w:hAnsi="Calibri" w:cs="Calibri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 xml:space="preserve">] </w:t>
      </w:r>
      <w:r>
        <w:rPr>
          <w:rFonts w:ascii="Calibri" w:eastAsia="Calibri" w:hAnsi="Calibri" w:cs="Calibri"/>
          <w:sz w:val="20"/>
          <w:szCs w:val="20"/>
        </w:rPr>
        <w:t xml:space="preserve">[informar o e-mail para onde o certificado deverá ser enviado]                                                                             </w:t>
      </w:r>
    </w:p>
    <w:p w:rsidR="00D67A61" w:rsidRDefault="008369D5">
      <w:pPr>
        <w:ind w:left="0" w:right="-234" w:hanging="2"/>
        <w:jc w:val="both"/>
      </w:pPr>
      <w:r>
        <w:rPr>
          <w:rFonts w:ascii="Calibri" w:eastAsia="Calibri" w:hAnsi="Calibri" w:cs="Calibri"/>
        </w:rPr>
        <w:t xml:space="preserve">Curso em que está matriculado(a): </w:t>
      </w:r>
      <w:bookmarkStart w:id="7" w:name="bookmark=id.3dy6vkm" w:colFirst="0" w:colLast="0"/>
      <w:bookmarkEnd w:id="7"/>
      <w:proofErr w:type="gramStart"/>
      <w:r>
        <w:rPr>
          <w:rFonts w:ascii="Calibri" w:eastAsia="Calibri" w:hAnsi="Calibri" w:cs="Calibri"/>
          <w:color w:val="A6A6A6"/>
        </w:rPr>
        <w:t>[</w:t>
      </w:r>
      <w:r>
        <w:rPr>
          <w:rFonts w:ascii="Calibri" w:eastAsia="Calibri" w:hAnsi="Calibri" w:cs="Calibri"/>
          <w:smallCaps/>
        </w:rPr>
        <w:t>  </w:t>
      </w:r>
      <w:proofErr w:type="gramEnd"/>
      <w:r>
        <w:rPr>
          <w:rFonts w:ascii="Calibri" w:eastAsia="Calibri" w:hAnsi="Calibri" w:cs="Calibri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     </w:t>
      </w:r>
    </w:p>
    <w:p w:rsidR="00D67A61" w:rsidRDefault="008369D5">
      <w:pPr>
        <w:ind w:left="0" w:hanging="2"/>
        <w:jc w:val="both"/>
      </w:pPr>
      <w:r>
        <w:rPr>
          <w:rFonts w:ascii="Calibri" w:eastAsia="Calibri" w:hAnsi="Calibri" w:cs="Calibri"/>
        </w:rPr>
        <w:t>Nome do orientador(a):</w:t>
      </w:r>
      <w:bookmarkStart w:id="8" w:name="bookmark=id.1t3h5sf" w:colFirst="0" w:colLast="0"/>
      <w:bookmarkEnd w:id="8"/>
      <w:r>
        <w:rPr>
          <w:rFonts w:ascii="Calibri" w:eastAsia="Calibri" w:hAnsi="Calibri" w:cs="Calibri"/>
          <w:color w:val="A6A6A6"/>
        </w:rPr>
        <w:t xml:space="preserve"> </w:t>
      </w:r>
      <w:proofErr w:type="gramStart"/>
      <w:r>
        <w:rPr>
          <w:rFonts w:ascii="Calibri" w:eastAsia="Calibri" w:hAnsi="Calibri" w:cs="Calibri"/>
          <w:color w:val="A6A6A6"/>
        </w:rPr>
        <w:t>[</w:t>
      </w:r>
      <w:r>
        <w:rPr>
          <w:rFonts w:ascii="Calibri" w:eastAsia="Calibri" w:hAnsi="Calibri" w:cs="Calibri"/>
          <w:smallCaps/>
        </w:rPr>
        <w:t>  </w:t>
      </w:r>
      <w:proofErr w:type="gramEnd"/>
      <w:r>
        <w:rPr>
          <w:rFonts w:ascii="Calibri" w:eastAsia="Calibri" w:hAnsi="Calibri" w:cs="Calibri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                                       </w:t>
      </w:r>
      <w:r>
        <w:rPr>
          <w:rFonts w:ascii="Calibri" w:eastAsia="Calibri" w:hAnsi="Calibri" w:cs="Calibri"/>
        </w:rPr>
        <w:t xml:space="preserve">                                            </w:t>
      </w:r>
    </w:p>
    <w:p w:rsidR="00D67A61" w:rsidRDefault="008369D5">
      <w:pPr>
        <w:ind w:left="0" w:right="-234" w:hanging="2"/>
        <w:jc w:val="both"/>
      </w:pPr>
      <w:r>
        <w:rPr>
          <w:rFonts w:ascii="Calibri" w:eastAsia="Calibri" w:hAnsi="Calibri" w:cs="Calibri"/>
        </w:rPr>
        <w:t>Nome da disciplina que monitorou:</w:t>
      </w:r>
      <w:r>
        <w:rPr>
          <w:rFonts w:ascii="Calibri" w:eastAsia="Calibri" w:hAnsi="Calibri" w:cs="Calibri"/>
          <w:smallCaps/>
        </w:rPr>
        <w:t xml:space="preserve"> </w:t>
      </w:r>
      <w:bookmarkStart w:id="9" w:name="bookmark=id.4d34og8" w:colFirst="0" w:colLast="0"/>
      <w:bookmarkEnd w:id="9"/>
      <w:proofErr w:type="gramStart"/>
      <w:r>
        <w:rPr>
          <w:rFonts w:ascii="Calibri" w:eastAsia="Calibri" w:hAnsi="Calibri" w:cs="Calibri"/>
          <w:color w:val="A6A6A6"/>
        </w:rPr>
        <w:t>[</w:t>
      </w:r>
      <w:r>
        <w:rPr>
          <w:rFonts w:ascii="Calibri" w:eastAsia="Calibri" w:hAnsi="Calibri" w:cs="Calibri"/>
          <w:smallCaps/>
        </w:rPr>
        <w:t>  </w:t>
      </w:r>
      <w:proofErr w:type="gramEnd"/>
      <w:r>
        <w:rPr>
          <w:rFonts w:ascii="Calibri" w:eastAsia="Calibri" w:hAnsi="Calibri" w:cs="Calibri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     </w:t>
      </w:r>
    </w:p>
    <w:p w:rsidR="00D67A61" w:rsidRDefault="008369D5">
      <w:pPr>
        <w:ind w:left="0" w:right="-234" w:hanging="2"/>
        <w:jc w:val="both"/>
      </w:pPr>
      <w:r>
        <w:rPr>
          <w:rFonts w:ascii="Calibri" w:eastAsia="Calibri" w:hAnsi="Calibri" w:cs="Calibri"/>
        </w:rPr>
        <w:t>Código da disciplina que monitorou:</w:t>
      </w:r>
      <w:r>
        <w:rPr>
          <w:rFonts w:ascii="Calibri" w:eastAsia="Calibri" w:hAnsi="Calibri" w:cs="Calibri"/>
          <w:smallCaps/>
        </w:rPr>
        <w:t xml:space="preserve"> </w:t>
      </w:r>
      <w:bookmarkStart w:id="10" w:name="bookmark=id.2s8eyo1" w:colFirst="0" w:colLast="0"/>
      <w:bookmarkEnd w:id="10"/>
      <w:proofErr w:type="gramStart"/>
      <w:r>
        <w:rPr>
          <w:rFonts w:ascii="Calibri" w:eastAsia="Calibri" w:hAnsi="Calibri" w:cs="Calibri"/>
          <w:color w:val="A6A6A6"/>
        </w:rPr>
        <w:t>[</w:t>
      </w:r>
      <w:r>
        <w:rPr>
          <w:rFonts w:ascii="Calibri" w:eastAsia="Calibri" w:hAnsi="Calibri" w:cs="Calibri"/>
          <w:smallCaps/>
        </w:rPr>
        <w:t>  </w:t>
      </w:r>
      <w:proofErr w:type="gramEnd"/>
      <w:r>
        <w:rPr>
          <w:rFonts w:ascii="Calibri" w:eastAsia="Calibri" w:hAnsi="Calibri" w:cs="Calibri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     </w:t>
      </w:r>
    </w:p>
    <w:p w:rsidR="00D67A61" w:rsidRDefault="008369D5">
      <w:pPr>
        <w:spacing w:line="360" w:lineRule="auto"/>
        <w:ind w:left="0" w:right="-52" w:hanging="2"/>
        <w:jc w:val="both"/>
      </w:pPr>
      <w:r>
        <w:rPr>
          <w:rFonts w:ascii="Calibri" w:eastAsia="Calibri" w:hAnsi="Calibri" w:cs="Calibri"/>
        </w:rPr>
        <w:t xml:space="preserve">Nº total de horas trabalhadas: </w:t>
      </w:r>
      <w:bookmarkStart w:id="11" w:name="bookmark=id.17dp8vu" w:colFirst="0" w:colLast="0"/>
      <w:bookmarkEnd w:id="11"/>
      <w:proofErr w:type="gramStart"/>
      <w:r>
        <w:rPr>
          <w:rFonts w:ascii="Calibri" w:eastAsia="Calibri" w:hAnsi="Calibri" w:cs="Calibri"/>
          <w:color w:val="A6A6A6"/>
        </w:rPr>
        <w:t>[</w:t>
      </w:r>
      <w:r>
        <w:rPr>
          <w:rFonts w:ascii="Calibri" w:eastAsia="Calibri" w:hAnsi="Calibri" w:cs="Calibri"/>
          <w:smallCaps/>
        </w:rPr>
        <w:t>  </w:t>
      </w:r>
      <w:proofErr w:type="gramEnd"/>
      <w:r>
        <w:rPr>
          <w:rFonts w:ascii="Calibri" w:eastAsia="Calibri" w:hAnsi="Calibri" w:cs="Calibri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[informar o total de horas de atividades desempenhadas na monitoria]       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</w:t>
      </w:r>
    </w:p>
    <w:p w:rsidR="00D67A61" w:rsidRDefault="008369D5">
      <w:pPr>
        <w:ind w:left="0" w:right="-51" w:hanging="2"/>
        <w:jc w:val="both"/>
      </w:pPr>
      <w:r>
        <w:rPr>
          <w:rFonts w:ascii="Helvetica Neue" w:eastAsia="Helvetica Neue" w:hAnsi="Helvetica Neue" w:cs="Helvetica Neue"/>
          <w:i/>
          <w:color w:val="2F2F2F"/>
          <w:sz w:val="22"/>
          <w:szCs w:val="22"/>
          <w:highlight w:val="white"/>
        </w:rPr>
        <w:t xml:space="preserve">Sobre o Regime de Trabalho: Os monitores exercerão suas atividades sem qualquer vínculo </w:t>
      </w:r>
      <w:proofErr w:type="gramStart"/>
      <w:r>
        <w:rPr>
          <w:rFonts w:ascii="Helvetica Neue" w:eastAsia="Helvetica Neue" w:hAnsi="Helvetica Neue" w:cs="Helvetica Neue"/>
          <w:i/>
          <w:color w:val="2F2F2F"/>
          <w:sz w:val="22"/>
          <w:szCs w:val="22"/>
          <w:highlight w:val="white"/>
        </w:rPr>
        <w:t>empregatício  com</w:t>
      </w:r>
      <w:proofErr w:type="gramEnd"/>
      <w:r>
        <w:rPr>
          <w:rFonts w:ascii="Helvetica Neue" w:eastAsia="Helvetica Neue" w:hAnsi="Helvetica Neue" w:cs="Helvetica Neue"/>
          <w:i/>
          <w:color w:val="2F2F2F"/>
          <w:sz w:val="22"/>
          <w:szCs w:val="22"/>
          <w:highlight w:val="white"/>
        </w:rPr>
        <w:t xml:space="preserve"> a Instituição, em regime de 12 (doze) horas semanais de trabalho efetivo,  obedecendo  em  cada  semestre  a  um  plano  elaborado  pelo  professor or</w:t>
      </w:r>
      <w:r>
        <w:rPr>
          <w:rFonts w:ascii="Helvetica Neue" w:eastAsia="Helvetica Neue" w:hAnsi="Helvetica Neue" w:cs="Helvetica Neue"/>
          <w:i/>
          <w:color w:val="2F2F2F"/>
          <w:sz w:val="22"/>
          <w:szCs w:val="22"/>
          <w:highlight w:val="white"/>
        </w:rPr>
        <w:t>ientador, aprovado pelo Departamento respectivo. (Art. 8º da Portaria GR Nº 493/98)</w:t>
      </w:r>
    </w:p>
    <w:p w:rsidR="00D67A61" w:rsidRDefault="00D67A61">
      <w:pPr>
        <w:ind w:left="0" w:right="-51" w:hanging="2"/>
        <w:jc w:val="both"/>
        <w:rPr>
          <w:rFonts w:ascii="Helvetica Neue" w:eastAsia="Helvetica Neue" w:hAnsi="Helvetica Neue" w:cs="Helvetica Neue"/>
          <w:i/>
          <w:color w:val="2F2F2F"/>
          <w:sz w:val="22"/>
          <w:szCs w:val="22"/>
          <w:highlight w:val="white"/>
        </w:rPr>
      </w:pPr>
    </w:p>
    <w:p w:rsidR="00D67A61" w:rsidRDefault="008369D5">
      <w:pPr>
        <w:keepNext/>
        <w:numPr>
          <w:ilvl w:val="4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spacing w:line="240" w:lineRule="auto"/>
        <w:ind w:hanging="2"/>
        <w:jc w:val="center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RESUMO E AVALIAÇÃO DAS ATIVIDADES REALIZADAS</w:t>
      </w:r>
    </w:p>
    <w:p w:rsidR="00D67A61" w:rsidRDefault="008369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ser preenchido pelo(a) monitor(a))</w:t>
      </w:r>
      <w:bookmarkStart w:id="12" w:name="bookmark=id.3rdcrjn" w:colFirst="0" w:colLast="0"/>
      <w:bookmarkEnd w:id="12"/>
    </w:p>
    <w:p w:rsidR="00D67A61" w:rsidRDefault="008369D5">
      <w:pPr>
        <w:keepNext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hanging="2"/>
        <w:rPr>
          <w:b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     </w:t>
      </w:r>
    </w:p>
    <w:p w:rsidR="00D67A61" w:rsidRDefault="00D67A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  <w:smallCaps/>
        </w:rPr>
      </w:pPr>
    </w:p>
    <w:p w:rsidR="00D67A61" w:rsidRDefault="008369D5">
      <w:pPr>
        <w:shd w:val="clear" w:color="auto" w:fill="F2F2F2"/>
        <w:ind w:left="0" w:hanging="2"/>
        <w:jc w:val="both"/>
      </w:pPr>
      <w:r>
        <w:rPr>
          <w:rFonts w:ascii="Calibri" w:eastAsia="Calibri" w:hAnsi="Calibri" w:cs="Calibri"/>
        </w:rPr>
        <w:t>Assinatura do Monitor(</w:t>
      </w:r>
      <w:proofErr w:type="gramStart"/>
      <w:r>
        <w:rPr>
          <w:rFonts w:ascii="Calibri" w:eastAsia="Calibri" w:hAnsi="Calibri" w:cs="Calibri"/>
        </w:rPr>
        <w:t xml:space="preserve">a)   </w:t>
      </w:r>
      <w:proofErr w:type="gramEnd"/>
      <w:r>
        <w:rPr>
          <w:rFonts w:ascii="Calibri" w:eastAsia="Calibri" w:hAnsi="Calibri" w:cs="Calibri"/>
        </w:rPr>
        <w:t xml:space="preserve">                                                                         Data:                                       </w:t>
      </w:r>
    </w:p>
    <w:p w:rsidR="00D67A61" w:rsidRDefault="00D67A6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D67A61" w:rsidRDefault="00D67A61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D67A61" w:rsidRDefault="008369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b/>
          <w:u w:val="single"/>
        </w:rPr>
        <w:t>SOBRE O CERTIFICADO:</w:t>
      </w:r>
    </w:p>
    <w:p w:rsidR="00D67A61" w:rsidRDefault="008369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</w:rPr>
        <w:t>Após a aprovação do Relatório Final, o Certificado será enviado ao e-mail indicado pelo monitor no início deste formulário(*).</w:t>
      </w:r>
      <w:r>
        <w:rPr>
          <w:rFonts w:ascii="Calibri" w:eastAsia="Calibri" w:hAnsi="Calibri" w:cs="Calibri"/>
        </w:rPr>
        <w:tab/>
      </w:r>
    </w:p>
    <w:p w:rsidR="00D67A61" w:rsidRDefault="00D67A61">
      <w:pPr>
        <w:ind w:left="0" w:hanging="2"/>
        <w:rPr>
          <w:rFonts w:ascii="Calibri" w:eastAsia="Calibri" w:hAnsi="Calibri" w:cs="Calibri"/>
        </w:rPr>
      </w:pPr>
    </w:p>
    <w:p w:rsidR="00D67A61" w:rsidRDefault="00D67A61">
      <w:pPr>
        <w:ind w:left="0" w:hanging="2"/>
      </w:pPr>
    </w:p>
    <w:p w:rsidR="00D67A61" w:rsidRDefault="008369D5">
      <w:pPr>
        <w:shd w:val="clear" w:color="auto" w:fill="F2F2F2"/>
        <w:ind w:left="0" w:hanging="2"/>
        <w:jc w:val="both"/>
      </w:pPr>
      <w:r>
        <w:rPr>
          <w:rFonts w:ascii="Calibri" w:eastAsia="Calibri" w:hAnsi="Calibri" w:cs="Calibri"/>
        </w:rPr>
        <w:t>Assinatura do(a) professor(a) orientador(a)</w:t>
      </w:r>
    </w:p>
    <w:p w:rsidR="00D67A61" w:rsidRDefault="008369D5">
      <w:pPr>
        <w:shd w:val="clear" w:color="auto" w:fill="F2F2F2"/>
        <w:ind w:left="0" w:hanging="2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Data:                                       </w:t>
      </w:r>
    </w:p>
    <w:p w:rsidR="00D67A61" w:rsidRDefault="00D67A61">
      <w:pPr>
        <w:ind w:left="0" w:hanging="2"/>
        <w:rPr>
          <w:rFonts w:ascii="Calibri" w:eastAsia="Calibri" w:hAnsi="Calibri" w:cs="Calibri"/>
        </w:rPr>
      </w:pPr>
    </w:p>
    <w:p w:rsidR="00D67A61" w:rsidRDefault="00D67A61">
      <w:pPr>
        <w:ind w:left="0" w:hanging="2"/>
      </w:pPr>
    </w:p>
    <w:p w:rsidR="00D67A61" w:rsidRDefault="00D67A61">
      <w:pPr>
        <w:ind w:left="0" w:hanging="2"/>
        <w:jc w:val="both"/>
        <w:rPr>
          <w:rFonts w:ascii="Calibri" w:eastAsia="Calibri" w:hAnsi="Calibri" w:cs="Calibri"/>
          <w:b/>
        </w:rPr>
      </w:pPr>
    </w:p>
    <w:p w:rsidR="00D67A61" w:rsidRDefault="008369D5">
      <w:pPr>
        <w:ind w:left="0" w:hanging="2"/>
        <w:jc w:val="both"/>
      </w:pPr>
      <w:r>
        <w:rPr>
          <w:rFonts w:ascii="Calibri" w:eastAsia="Calibri" w:hAnsi="Calibri" w:cs="Calibri"/>
          <w:b/>
        </w:rPr>
        <w:t>PARECER DO CONSELHO DEPARTAMENTAL:</w:t>
      </w:r>
      <w:r>
        <w:rPr>
          <w:rFonts w:ascii="Calibri" w:eastAsia="Calibri" w:hAnsi="Calibri" w:cs="Calibri"/>
          <w:smallCaps/>
        </w:rPr>
        <w:t xml:space="preserve"> </w:t>
      </w:r>
    </w:p>
    <w:p w:rsidR="00D67A61" w:rsidRDefault="00D67A61">
      <w:pPr>
        <w:ind w:left="0" w:hanging="2"/>
        <w:jc w:val="both"/>
        <w:rPr>
          <w:rFonts w:ascii="Calibri" w:eastAsia="Calibri" w:hAnsi="Calibri" w:cs="Calibri"/>
          <w:b/>
          <w:smallCaps/>
        </w:rPr>
      </w:pPr>
    </w:p>
    <w:p w:rsidR="00D67A61" w:rsidRDefault="00D67A61">
      <w:pPr>
        <w:ind w:left="0" w:hanging="2"/>
        <w:jc w:val="both"/>
        <w:rPr>
          <w:rFonts w:ascii="Calibri" w:eastAsia="Calibri" w:hAnsi="Calibri" w:cs="Calibri"/>
          <w:b/>
        </w:rPr>
      </w:pPr>
    </w:p>
    <w:p w:rsidR="00D67A61" w:rsidRDefault="008369D5">
      <w:pPr>
        <w:shd w:val="clear" w:color="auto" w:fill="F2F2F2"/>
        <w:ind w:left="0" w:hanging="2"/>
        <w:jc w:val="both"/>
      </w:pPr>
      <w:r>
        <w:rPr>
          <w:rFonts w:ascii="Calibri" w:eastAsia="Calibri" w:hAnsi="Calibri" w:cs="Calibri"/>
        </w:rPr>
        <w:t>Assinatura da Presidência</w:t>
      </w:r>
    </w:p>
    <w:p w:rsidR="00D67A61" w:rsidRDefault="008369D5">
      <w:pPr>
        <w:shd w:val="clear" w:color="auto" w:fill="F2F2F2"/>
        <w:ind w:left="0" w:hanging="2"/>
        <w:jc w:val="both"/>
      </w:pPr>
      <w:proofErr w:type="gramStart"/>
      <w:r>
        <w:rPr>
          <w:rFonts w:ascii="Calibri" w:eastAsia="Calibri" w:hAnsi="Calibri" w:cs="Calibri"/>
        </w:rPr>
        <w:lastRenderedPageBreak/>
        <w:t>do</w:t>
      </w:r>
      <w:proofErr w:type="gramEnd"/>
      <w:r>
        <w:rPr>
          <w:rFonts w:ascii="Calibri" w:eastAsia="Calibri" w:hAnsi="Calibri" w:cs="Calibri"/>
        </w:rPr>
        <w:t xml:space="preserve"> Conselho Departamental                                                                       Data:                                       </w:t>
      </w:r>
    </w:p>
    <w:sectPr w:rsidR="00D67A61">
      <w:headerReference w:type="default" r:id="rId8"/>
      <w:headerReference w:type="first" r:id="rId9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D5" w:rsidRDefault="008369D5">
      <w:pPr>
        <w:spacing w:line="240" w:lineRule="auto"/>
        <w:ind w:left="0" w:hanging="2"/>
      </w:pPr>
      <w:r>
        <w:separator/>
      </w:r>
    </w:p>
  </w:endnote>
  <w:endnote w:type="continuationSeparator" w:id="0">
    <w:p w:rsidR="008369D5" w:rsidRDefault="008369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D5" w:rsidRDefault="008369D5">
      <w:pPr>
        <w:spacing w:line="240" w:lineRule="auto"/>
        <w:ind w:left="0" w:hanging="2"/>
      </w:pPr>
      <w:r>
        <w:separator/>
      </w:r>
    </w:p>
  </w:footnote>
  <w:footnote w:type="continuationSeparator" w:id="0">
    <w:p w:rsidR="008369D5" w:rsidRDefault="008369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61" w:rsidRDefault="008369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36"/>
        <w:szCs w:val="36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2862580</wp:posOffset>
          </wp:positionH>
          <wp:positionV relativeFrom="paragraph">
            <wp:posOffset>154305</wp:posOffset>
          </wp:positionV>
          <wp:extent cx="823595" cy="7950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8" t="-28" r="-28" b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7A61" w:rsidRDefault="00D67A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2" w:hanging="4"/>
      <w:jc w:val="both"/>
      <w:rPr>
        <w:rFonts w:ascii="Arial" w:eastAsia="Arial" w:hAnsi="Arial" w:cs="Arial"/>
        <w:b/>
        <w:color w:val="000000"/>
        <w:sz w:val="36"/>
        <w:szCs w:val="36"/>
      </w:rPr>
    </w:pPr>
  </w:p>
  <w:p w:rsidR="00D67A61" w:rsidRDefault="00D67A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rFonts w:ascii="Arial" w:eastAsia="Arial" w:hAnsi="Arial" w:cs="Arial"/>
        <w:b/>
        <w:color w:val="000000"/>
      </w:rPr>
    </w:pPr>
  </w:p>
  <w:p w:rsidR="00D67A61" w:rsidRDefault="00D67A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D67A61" w:rsidRDefault="00D67A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D67A61" w:rsidRDefault="00D67A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8"/>
        <w:szCs w:val="18"/>
      </w:rPr>
    </w:pPr>
  </w:p>
  <w:p w:rsidR="00D67A61" w:rsidRDefault="008369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</w:rPr>
      <w:t>FUNDAÇÃO UNIVERSIDADE FEDERAL DE SÃO CARLOS</w:t>
    </w:r>
  </w:p>
  <w:p w:rsidR="00D67A61" w:rsidRDefault="008369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</w:rPr>
      <w:t>CAMPUS SOROCABA</w:t>
    </w:r>
  </w:p>
  <w:p w:rsidR="00D67A61" w:rsidRDefault="008369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</w:rPr>
      <w:t>CENTRO DE CIÊNCIAS EM GESTÃO E TECNOLOGIA (CCGT)</w:t>
    </w:r>
  </w:p>
  <w:p w:rsidR="00D67A61" w:rsidRDefault="008369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</w:rPr>
      <w:t>Rodovia João Leme dos Santos, Km 110 – Bairro Itinga</w:t>
    </w:r>
  </w:p>
  <w:p w:rsidR="00D67A61" w:rsidRDefault="008369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</w:rPr>
      <w:t>CEP 18.052-790 – Sorocaba – SP – Brasil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61" w:rsidRDefault="00D67A61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17F9A"/>
    <w:multiLevelType w:val="multilevel"/>
    <w:tmpl w:val="08563E04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61"/>
    <w:rsid w:val="008369D5"/>
    <w:rsid w:val="008D3520"/>
    <w:rsid w:val="00D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F987A-2650-45DA-A5AF-5DB664AE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center"/>
    </w:pPr>
    <w:rPr>
      <w:b/>
      <w:szCs w:val="20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ind w:left="-1" w:hanging="1"/>
      <w:jc w:val="both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pPr>
      <w:keepNext/>
      <w:numPr>
        <w:ilvl w:val="5"/>
        <w:numId w:val="1"/>
      </w:numPr>
      <w:spacing w:line="360" w:lineRule="auto"/>
      <w:ind w:left="-1" w:hanging="1"/>
      <w:outlineLvl w:val="5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spelle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rame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xMz0zEGBxK7Ae7VBGaTrYaEtA==">CgMxLjAyCWlkLmdqZGd4czIKaWQuMzBqMHpsbDIKaWQuMWZvYjl0ZTIKaWQuM3pueXNoNzIKaWQuMmV0OTJwMDIJaWQudHlqY3d0MgppZC4zZHk2dmttMgppZC4xdDNoNXNmMgppZC40ZDM0b2c4MgppZC4yczhleW8xMgppZC4xN2RwOHZ1MgppZC4zcmRjcmpuOAByITFuVTZ5d04zZmgtUVFKNnhXRFkzZUI5d3VPNUVBU1JONw==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SAMUSNG</cp:lastModifiedBy>
  <cp:revision>2</cp:revision>
  <dcterms:created xsi:type="dcterms:W3CDTF">2021-01-13T19:18:00Z</dcterms:created>
  <dcterms:modified xsi:type="dcterms:W3CDTF">2023-09-11T20:30:00Z</dcterms:modified>
</cp:coreProperties>
</file>