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 - Aceite e Termo de Compromisso de Prestação de Contas</w:t>
      </w:r>
    </w:p>
    <w:p>
      <w:pPr>
        <w:pStyle w:val="Normal1"/>
        <w:spacing w:lineRule="auto" w:line="276" w:before="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7938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color w:val="A6A6A6"/>
          <w:sz w:val="24"/>
          <w:szCs w:val="24"/>
        </w:rPr>
        <w:t>[</w:t>
      </w:r>
      <w:r>
        <w:rPr>
          <w:b/>
          <w:smallCaps/>
          <w:sz w:val="24"/>
          <w:szCs w:val="24"/>
        </w:rPr>
        <w:t>     </w:t>
      </w:r>
      <w:r>
        <w:rPr>
          <w:b/>
          <w:smallCaps/>
          <w:color w:val="A6A6A6"/>
          <w:sz w:val="24"/>
          <w:szCs w:val="24"/>
        </w:rPr>
        <w:t>]</w:t>
      </w:r>
      <w:r>
        <w:rPr>
          <w:sz w:val="24"/>
          <w:szCs w:val="24"/>
        </w:rPr>
        <w:t xml:space="preserve">, CPF: </w:t>
      </w:r>
      <w:r>
        <w:rPr>
          <w:b/>
          <w:color w:val="A6A6A6"/>
          <w:sz w:val="24"/>
          <w:szCs w:val="24"/>
        </w:rPr>
        <w:t>[</w:t>
      </w:r>
      <w:r>
        <w:rPr>
          <w:b/>
          <w:smallCaps/>
          <w:sz w:val="24"/>
          <w:szCs w:val="24"/>
        </w:rPr>
        <w:t>     </w:t>
      </w:r>
      <w:r>
        <w:rPr>
          <w:b/>
          <w:smallCaps/>
          <w:color w:val="A6A6A6"/>
          <w:sz w:val="24"/>
          <w:szCs w:val="24"/>
        </w:rPr>
        <w:t>]</w:t>
      </w:r>
      <w:r>
        <w:rPr>
          <w:sz w:val="24"/>
          <w:szCs w:val="24"/>
        </w:rPr>
        <w:t xml:space="preserve"> RA: </w:t>
      </w:r>
      <w:r>
        <w:rPr>
          <w:b/>
          <w:color w:val="A6A6A6"/>
          <w:sz w:val="24"/>
          <w:szCs w:val="24"/>
        </w:rPr>
        <w:t>[</w:t>
      </w:r>
      <w:r>
        <w:rPr>
          <w:b/>
          <w:smallCaps/>
          <w:sz w:val="24"/>
          <w:szCs w:val="24"/>
        </w:rPr>
        <w:t>     </w:t>
      </w:r>
      <w:r>
        <w:rPr>
          <w:b/>
          <w:smallCaps/>
          <w:color w:val="A6A6A6"/>
          <w:sz w:val="24"/>
          <w:szCs w:val="24"/>
        </w:rPr>
        <w:t>]</w:t>
      </w:r>
      <w:r>
        <w:rPr>
          <w:sz w:val="24"/>
          <w:szCs w:val="24"/>
        </w:rPr>
        <w:t xml:space="preserve"> pelo presente documento manifesto o meu aceite para implementação do auxílio financeiro para participação em evento para o qual fui contemplado(a) e comprometo-me a realizar a prestação de contas </w:t>
      </w:r>
      <w:r>
        <w:rPr>
          <w:color w:val="FF0000"/>
          <w:sz w:val="24"/>
          <w:szCs w:val="24"/>
        </w:rPr>
        <w:t>em até 15 (quinze) dias após o término do evento</w:t>
      </w:r>
      <w:r>
        <w:rPr>
          <w:sz w:val="24"/>
          <w:szCs w:val="24"/>
        </w:rPr>
        <w:t xml:space="preserve">, em conformidade com as normas do Edital para Auxílio Financeiro a estudantes para participação em eventos CCGT 2023. </w:t>
      </w:r>
    </w:p>
    <w:p>
      <w:pPr>
        <w:pStyle w:val="Normal1"/>
        <w:tabs>
          <w:tab w:val="clear" w:pos="720"/>
          <w:tab w:val="left" w:pos="7938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de que, caso não participe do evento, devo ressarcir a Universidade quanto ao valor do auxílio, ficando sujeito, caso não o faça, a cobrança legais conforme o disposto na legislação (inscrição em dívida ativa e cobrança judicial).</w:t>
      </w:r>
    </w:p>
    <w:p>
      <w:pPr>
        <w:pStyle w:val="Normal1"/>
        <w:shd w:val="clear" w:fill="FFFFFF"/>
        <w:spacing w:lineRule="auto" w:line="240" w:before="24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DADOS BANCÁRIOS:</w:t>
      </w:r>
    </w:p>
    <w:p>
      <w:pPr>
        <w:pStyle w:val="Normal1"/>
        <w:shd w:val="clear" w:fill="FFFFFF"/>
        <w:spacing w:lineRule="auto" w:line="240" w:before="24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IMPORTANTE: O estudante deverá ser o único titular da conta corrente em banco físico ou digital. Não pode ser conta conjunta e poupança. Não é possível realizar pagamentos para bolsistas com CPF com situação irregular</w:t>
      </w:r>
      <w:r>
        <w:rPr>
          <w:b/>
          <w:sz w:val="24"/>
          <w:szCs w:val="24"/>
        </w:rPr>
        <w:t>.</w:t>
      </w:r>
    </w:p>
    <w:p>
      <w:pPr>
        <w:pStyle w:val="Normal1"/>
        <w:shd w:val="clear" w:fill="FFFFFF"/>
        <w:spacing w:lineRule="auto" w:line="240" w:before="240" w:after="0"/>
        <w:rPr>
          <w:b/>
          <w:b/>
          <w:smallCaps/>
          <w:color w:val="A6A6A6"/>
          <w:sz w:val="24"/>
          <w:szCs w:val="24"/>
        </w:rPr>
      </w:pPr>
      <w:r>
        <w:rPr>
          <w:b/>
          <w:sz w:val="24"/>
          <w:szCs w:val="24"/>
        </w:rPr>
        <w:t xml:space="preserve">Banco (INFORMAR O CÓDIGO DO BANCO): </w:t>
      </w:r>
      <w:r>
        <w:rPr>
          <w:b/>
          <w:color w:val="A6A6A6"/>
          <w:sz w:val="24"/>
          <w:szCs w:val="24"/>
        </w:rPr>
        <w:t>[</w:t>
      </w:r>
      <w:r>
        <w:rPr>
          <w:b/>
          <w:smallCaps/>
          <w:sz w:val="24"/>
          <w:szCs w:val="24"/>
        </w:rPr>
        <w:t>     </w:t>
      </w:r>
      <w:r>
        <w:rPr>
          <w:b/>
          <w:smallCaps/>
          <w:color w:val="A6A6A6"/>
          <w:sz w:val="24"/>
          <w:szCs w:val="24"/>
        </w:rPr>
        <w:t>]</w:t>
      </w:r>
    </w:p>
    <w:p>
      <w:pPr>
        <w:pStyle w:val="Normal1"/>
        <w:shd w:val="clear" w:fill="FFFFFF"/>
        <w:spacing w:lineRule="auto" w:line="240" w:before="240" w:after="0"/>
        <w:rPr>
          <w:b/>
          <w:b/>
          <w:smallCaps/>
          <w:color w:val="A6A6A6"/>
          <w:sz w:val="24"/>
          <w:szCs w:val="24"/>
        </w:rPr>
      </w:pPr>
      <w:r>
        <w:rPr>
          <w:b/>
          <w:sz w:val="24"/>
          <w:szCs w:val="24"/>
        </w:rPr>
        <w:t xml:space="preserve">Agência (4 PRIMEIROS NÚMEROS, SEM DÍGITO VERIFICADOR): </w:t>
      </w:r>
      <w:r>
        <w:rPr>
          <w:b/>
          <w:color w:val="A6A6A6"/>
          <w:sz w:val="24"/>
          <w:szCs w:val="24"/>
        </w:rPr>
        <w:t>[</w:t>
      </w:r>
      <w:r>
        <w:rPr>
          <w:b/>
          <w:smallCaps/>
          <w:sz w:val="24"/>
          <w:szCs w:val="24"/>
        </w:rPr>
        <w:t>     </w:t>
      </w:r>
      <w:r>
        <w:rPr>
          <w:b/>
          <w:smallCaps/>
          <w:color w:val="A6A6A6"/>
          <w:sz w:val="24"/>
          <w:szCs w:val="24"/>
        </w:rPr>
        <w:t>]</w:t>
      </w:r>
    </w:p>
    <w:p>
      <w:pPr>
        <w:pStyle w:val="Normal1"/>
        <w:shd w:val="clear" w:fill="FFFFFF"/>
        <w:spacing w:lineRule="auto" w:line="240" w:before="240" w:after="0"/>
        <w:rPr>
          <w:b/>
          <w:b/>
          <w:smallCaps/>
          <w:color w:val="A6A6A6"/>
          <w:sz w:val="24"/>
          <w:szCs w:val="24"/>
        </w:rPr>
      </w:pPr>
      <w:r>
        <w:rPr>
          <w:b/>
          <w:sz w:val="24"/>
          <w:szCs w:val="24"/>
        </w:rPr>
        <w:t xml:space="preserve">Conta-Corrente Nº (SOMENTE NÚMEROS, COM DÍGITO VERIFICADOR): </w:t>
      </w:r>
      <w:r>
        <w:rPr>
          <w:b/>
          <w:color w:val="A6A6A6"/>
          <w:sz w:val="24"/>
          <w:szCs w:val="24"/>
        </w:rPr>
        <w:t>[</w:t>
      </w:r>
      <w:r>
        <w:rPr>
          <w:b/>
          <w:smallCaps/>
          <w:sz w:val="24"/>
          <w:szCs w:val="24"/>
        </w:rPr>
        <w:t>     </w:t>
      </w:r>
      <w:r>
        <w:rPr>
          <w:b/>
          <w:smallCaps/>
          <w:color w:val="A6A6A6"/>
          <w:sz w:val="24"/>
          <w:szCs w:val="24"/>
        </w:rPr>
        <w:t>]</w:t>
      </w:r>
    </w:p>
    <w:p>
      <w:pPr>
        <w:pStyle w:val="Normal1"/>
        <w:shd w:val="clear" w:fill="FFFFFF"/>
        <w:spacing w:lineRule="auto" w:line="240" w:before="240" w:after="0"/>
        <w:rPr>
          <w:b/>
          <w:b/>
          <w:smallCaps/>
          <w:color w:val="A6A6A6"/>
          <w:sz w:val="24"/>
          <w:szCs w:val="24"/>
        </w:rPr>
      </w:pPr>
      <w:r>
        <w:rPr>
          <w:b/>
          <w:sz w:val="24"/>
          <w:szCs w:val="24"/>
        </w:rPr>
        <w:t>Valor solicitado</w:t>
      </w:r>
      <w:r>
        <w:rPr>
          <w:b/>
          <w:sz w:val="24"/>
          <w:szCs w:val="24"/>
        </w:rPr>
        <w:t xml:space="preserve">: </w:t>
      </w:r>
      <w:r>
        <w:rPr>
          <w:b/>
          <w:color w:val="A6A6A6"/>
          <w:sz w:val="24"/>
          <w:szCs w:val="24"/>
        </w:rPr>
        <w:t>[</w:t>
      </w:r>
      <w:r>
        <w:rPr>
          <w:b/>
          <w:smallCaps/>
          <w:sz w:val="24"/>
          <w:szCs w:val="24"/>
        </w:rPr>
        <w:t>     </w:t>
      </w:r>
      <w:r>
        <w:rPr>
          <w:b/>
          <w:smallCaps/>
          <w:color w:val="A6A6A6"/>
          <w:sz w:val="24"/>
          <w:szCs w:val="24"/>
        </w:rPr>
        <w:t>]</w:t>
      </w:r>
    </w:p>
    <w:p>
      <w:pPr>
        <w:pStyle w:val="Normal1"/>
        <w:shd w:val="clear" w:fill="FFFFFF"/>
        <w:spacing w:lineRule="auto" w:line="240" w:before="240" w:after="0"/>
        <w:rPr>
          <w:b/>
          <w:b/>
          <w:smallCaps/>
          <w:color w:val="A6A6A6"/>
          <w:sz w:val="24"/>
          <w:szCs w:val="24"/>
        </w:rPr>
      </w:pPr>
      <w:r>
        <w:rPr/>
      </w:r>
    </w:p>
    <w:p>
      <w:pPr>
        <w:pStyle w:val="Normal1"/>
        <w:shd w:val="clear" w:fill="FFFFFF"/>
        <w:spacing w:lineRule="auto" w:line="240" w:before="240" w:after="0"/>
        <w:rPr>
          <w:b/>
          <w:b/>
          <w:smallCaps/>
          <w:color w:val="A6A6A6"/>
          <w:sz w:val="24"/>
          <w:szCs w:val="24"/>
        </w:rPr>
      </w:pPr>
      <w:r>
        <w:rPr>
          <w:b/>
          <w:smallCaps/>
          <w:color w:val="A6A6A6"/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7938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Local,____________ de_________ de 2023. </w:t>
      </w:r>
    </w:p>
    <w:p>
      <w:pPr>
        <w:pStyle w:val="Normal1"/>
        <w:tabs>
          <w:tab w:val="clear" w:pos="720"/>
          <w:tab w:val="left" w:pos="7938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7938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De acordo,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Nome completo do estudante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>(Assinatura física ou em digital autenticável a partir da sua conta gov.br.)</w:t>
      </w:r>
    </w:p>
    <w:p>
      <w:pPr>
        <w:pStyle w:val="Normal1"/>
        <w:spacing w:lineRule="auto" w:line="240" w:before="240" w:after="240"/>
        <w:jc w:val="center"/>
        <w:rPr>
          <w:b/>
          <w:b/>
          <w:color w:val="FF0000"/>
          <w:sz w:val="24"/>
          <w:szCs w:val="24"/>
          <w:shd w:fill="F3F3F3" w:val="clear"/>
        </w:rPr>
      </w:pPr>
      <w:r>
        <w:rPr>
          <w:sz w:val="24"/>
          <w:szCs w:val="24"/>
          <w:shd w:fill="F3F3F3" w:val="clear"/>
        </w:rPr>
        <w:t xml:space="preserve">O passo a passo para utilizar a Assinatura Digital Gov.BR pode ser consultado no link </w:t>
      </w:r>
      <w:hyperlink r:id="rId2">
        <w:r>
          <w:rPr>
            <w:color w:val="1155CC"/>
            <w:sz w:val="24"/>
            <w:szCs w:val="24"/>
            <w:u w:val="single"/>
            <w:shd w:fill="F3F3F3" w:val="clear"/>
          </w:rPr>
          <w:t>https://www.portalsei.ufscar.br/duvidas-frequentes/assinaturas/como-utilizo-o-assinador-digital-iti-da-conta-gov-br</w:t>
        </w:r>
      </w:hyperlink>
      <w:r>
        <w:rPr>
          <w:sz w:val="24"/>
          <w:szCs w:val="24"/>
          <w:shd w:fill="F3F3F3" w:val="clear"/>
        </w:rPr>
        <w:t xml:space="preserve">. </w:t>
      </w:r>
    </w:p>
    <w:sectPr>
      <w:type w:val="nextPage"/>
      <w:pgSz w:w="11906" w:h="16838"/>
      <w:pgMar w:left="1440" w:right="973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rtalsei.ufscar.br/duvidas-frequentes/assinaturas/como-utilizo-o-assinador-digital-iti-da-conta-gov-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Pages>1</Pages>
  <Words>224</Words>
  <Characters>1285</Characters>
  <CharactersWithSpaces>1525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2023-08-03T11:14:15Z</dcterms:modified>
  <cp:revision>1</cp:revision>
  <dc:subject/>
  <dc:title/>
</cp:coreProperties>
</file>